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第６号様式（第８条）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コミュニティ活動育成事業実績書</w:t>
      </w:r>
    </w:p>
    <w:tbl>
      <w:tblPr>
        <w:tblStyle w:val="24"/>
        <w:tblW w:w="101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3090"/>
        <w:gridCol w:w="1134"/>
        <w:gridCol w:w="1134"/>
        <w:gridCol w:w="1304"/>
        <w:gridCol w:w="1105"/>
        <w:gridCol w:w="1561"/>
      </w:tblGrid>
      <w:tr>
        <w:trPr>
          <w:trHeight w:val="359" w:hRule="atLeast"/>
        </w:trPr>
        <w:tc>
          <w:tcPr>
            <w:tcW w:w="84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354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5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147" w:hRule="atLeast"/>
        </w:trPr>
        <w:tc>
          <w:tcPr>
            <w:tcW w:w="8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11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5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717" w:hRule="atLeast"/>
        </w:trPr>
        <w:tc>
          <w:tcPr>
            <w:tcW w:w="846" w:type="dxa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活動育成事業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コミュニティ</w:t>
            </w:r>
          </w:p>
        </w:tc>
        <w:tc>
          <w:tcPr>
            <w:tcW w:w="30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１．事業報告書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default"/>
          <w:sz w:val="22"/>
        </w:rPr>
        <w:t>)</w:t>
      </w:r>
      <w:r>
        <w:rPr>
          <w:rFonts w:hint="eastAsia"/>
          <w:kern w:val="0"/>
          <w:sz w:val="22"/>
        </w:rPr>
        <w:t>日時　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default"/>
          <w:sz w:val="22"/>
        </w:rPr>
        <w:t>)</w:t>
      </w:r>
      <w:r>
        <w:rPr>
          <w:rFonts w:hint="eastAsia"/>
          <w:kern w:val="0"/>
          <w:sz w:val="22"/>
        </w:rPr>
        <w:t>場所　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２．決算報告書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収入の部　　　　　　　　　　　　　　　　　　　　　　　　　　　　　　　　　　（単位：円）</w:t>
      </w:r>
    </w:p>
    <w:tbl>
      <w:tblPr>
        <w:tblStyle w:val="24"/>
        <w:tblW w:w="94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8"/>
        <w:gridCol w:w="1644"/>
        <w:gridCol w:w="1644"/>
        <w:gridCol w:w="1384"/>
        <w:gridCol w:w="2804"/>
      </w:tblGrid>
      <w:tr>
        <w:trPr/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8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コミュニティ活動育成事業補助金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16"/>
                <w:tab w:val="left" w:leader="none" w:pos="2230"/>
              </w:tabs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8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Style w:val="24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038"/>
        <w:gridCol w:w="380"/>
        <w:gridCol w:w="1535"/>
        <w:gridCol w:w="13"/>
        <w:gridCol w:w="1373"/>
        <w:gridCol w:w="31"/>
        <w:gridCol w:w="1897"/>
        <w:gridCol w:w="880"/>
      </w:tblGrid>
      <w:tr>
        <w:trPr>
          <w:trHeight w:val="388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5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32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4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8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8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8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8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88" w:hRule="atLeast"/>
        </w:trPr>
        <w:tc>
          <w:tcPr>
            <w:tcW w:w="226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88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77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880" w:type="dxa"/>
          <w:trHeight w:val="367" w:hRule="atLeast"/>
        </w:trPr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収入合計</w:t>
            </w:r>
          </w:p>
        </w:tc>
        <w:tc>
          <w:tcPr>
            <w:tcW w:w="103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2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支出合計</w:t>
            </w:r>
          </w:p>
        </w:tc>
        <w:tc>
          <w:tcPr>
            <w:tcW w:w="137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2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収支差額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880" w:type="dxa"/>
          <w:trHeight w:val="353" w:hRule="atLeast"/>
        </w:trPr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038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―</w:t>
            </w:r>
          </w:p>
        </w:tc>
        <w:tc>
          <w:tcPr>
            <w:tcW w:w="192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  <w:tc>
          <w:tcPr>
            <w:tcW w:w="137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＝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0</w:t>
            </w: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624" w:right="1077" w:bottom="51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4805</TotalTime>
  <Pages>1</Pages>
  <Words>5</Words>
  <Characters>189</Characters>
  <Application>JUST Note</Application>
  <Lines>107</Lines>
  <Paragraphs>41</Paragraphs>
  <Company>Toshiba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PC9999-Y</dc:creator>
  <cp:lastModifiedBy>山田 吏久</cp:lastModifiedBy>
  <cp:lastPrinted>2023-03-08T09:26:52Z</cp:lastPrinted>
  <dcterms:created xsi:type="dcterms:W3CDTF">2020-03-05T23:44:00Z</dcterms:created>
  <dcterms:modified xsi:type="dcterms:W3CDTF">2025-03-07T06:25:20Z</dcterms:modified>
  <cp:revision>66</cp:revision>
</cp:coreProperties>
</file>