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140335</wp:posOffset>
                </wp:positionV>
                <wp:extent cx="5905500" cy="10191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905500" cy="1019175"/>
                        </a:xfrm>
                        <a:prstGeom prst="rect"/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so-wrap-distance-right:16pt;mso-wrap-distance-bottom:0pt;margin-top:11.05pt;mso-position-vertical-relative:text;mso-position-horizontal-relative:text;position:absolute;height:80.25pt;mso-wrap-distance-top:0pt;width:465pt;mso-wrap-distance-left:16pt;margin-left:0.1pt;z-index:8;" o:allowincell="t" o:allowoverlap="t" filled="f" stroked="t" strokecolor="#000000 [3213]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ind w:left="105" w:leftChars="50" w:firstLine="21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令和５年</w:t>
      </w:r>
      <w:r>
        <w:rPr>
          <w:rFonts w:hint="eastAsia" w:asciiTheme="majorEastAsia" w:hAnsiTheme="majorEastAsia" w:eastAsiaTheme="majorEastAsia"/>
        </w:rPr>
        <w:t>1</w:t>
      </w:r>
      <w:r>
        <w:rPr>
          <w:rFonts w:hint="default" w:asciiTheme="majorEastAsia" w:hAnsiTheme="majorEastAsia" w:eastAsiaTheme="majorEastAsia"/>
        </w:rPr>
        <w:t>0</w:t>
      </w:r>
      <w:r>
        <w:rPr>
          <w:rFonts w:hint="eastAsia" w:asciiTheme="majorEastAsia" w:hAnsiTheme="majorEastAsia" w:eastAsiaTheme="majorEastAsia"/>
        </w:rPr>
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</w:r>
    </w:p>
    <w:p>
      <w:pPr>
        <w:pStyle w:val="0"/>
        <w:spacing w:line="280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280" w:lineRule="exact"/>
        <w:ind w:firstLine="28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28"/>
        </w:rPr>
        <w:t>□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eastAsia" w:asciiTheme="majorEastAsia" w:hAnsiTheme="majorEastAsia" w:eastAsiaTheme="majorEastAsia"/>
        </w:rPr>
        <w:t>当該申請は既存融資の借換を目的とした申請です。</w:t>
      </w:r>
    </w:p>
    <w:p>
      <w:pPr>
        <w:pStyle w:val="0"/>
        <w:rPr>
          <w:rFonts w:hint="eastAsia"/>
        </w:rPr>
      </w:pPr>
    </w:p>
    <w:tbl>
      <w:tblPr>
        <w:tblStyle w:val="11"/>
        <w:tblW w:w="9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129"/>
      </w:tblGrid>
      <w:tr>
        <w:trPr>
          <w:trHeight w:val="11845" w:hRule="atLeast"/>
        </w:trPr>
        <w:tc>
          <w:tcPr>
            <w:tcW w:w="9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中小企業信用保険法第２条第５項第４号の規定による認定申請書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ind w:firstLine="484" w:firstLineChars="2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年　　月　　日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contextualSpacing w:val="1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横芝光町長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4410" w:firstLineChars="2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4400" w:firstLineChars="20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住　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="4620" w:firstLineChars="2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氏　名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="4400" w:firstLineChars="20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（名　称）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="4400" w:firstLineChars="20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連絡先　　　　　（　　　　）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210" w:leftChars="100" w:right="210" w:rightChars="100" w:firstLine="210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auto"/>
              </w:rPr>
              <w:t xml:space="preserve">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="210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="210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32"/>
        <w:numPr>
          <w:ilvl w:val="0"/>
          <w:numId w:val="1"/>
        </w:numPr>
        <w:suppressAutoHyphens w:val="1"/>
        <w:wordWrap w:val="0"/>
        <w:spacing w:line="240" w:lineRule="exact"/>
        <w:ind w:leftChars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本認定とは別に、金融機関及び信用保証協会による金融上の審査があります。</w:t>
      </w:r>
    </w:p>
    <w:p>
      <w:pPr>
        <w:pStyle w:val="32"/>
        <w:numPr>
          <w:ilvl w:val="0"/>
          <w:numId w:val="1"/>
        </w:numPr>
        <w:suppressAutoHyphens w:val="1"/>
        <w:wordWrap w:val="0"/>
        <w:spacing w:line="240" w:lineRule="exact"/>
        <w:ind w:leftChars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横芝光町長から認定を受けた後、本認定の有効期間内に金融機関又は信用保証協会に対して、経営安定関連保証の申込みを行うことが必要です。</w:t>
      </w:r>
    </w:p>
    <w:p>
      <w:pPr>
        <w:pStyle w:val="0"/>
        <w:spacing w:line="280" w:lineRule="exact"/>
        <w:ind w:left="105" w:leftChars="50" w:firstLine="210" w:firstLineChars="100"/>
        <w:rPr>
          <w:rFonts w:hint="default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-19050</wp:posOffset>
                </wp:positionV>
                <wp:extent cx="5905500" cy="10191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905500" cy="10191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1.5pt;mso-position-vertical-relative:text;mso-position-horizontal-relative:text;position:absolute;height:80.25pt;mso-wrap-distance-top:0pt;width:465pt;mso-wrap-distance-left:16pt;margin-left:0.1pt;z-index:9;" o:spid="_x0000_s1027" o:allowincell="t" o:allowoverlap="t" filled="f" stroked="t" strokecolor="#000000 [3213]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</w:rPr>
        <w:t>令和５年</w:t>
      </w:r>
      <w:r>
        <w:rPr>
          <w:rFonts w:hint="eastAsia" w:asciiTheme="majorEastAsia" w:hAnsiTheme="majorEastAsia" w:eastAsiaTheme="majorEastAsia"/>
        </w:rPr>
        <w:t>1</w:t>
      </w:r>
      <w:r>
        <w:rPr>
          <w:rFonts w:hint="default" w:asciiTheme="majorEastAsia" w:hAnsiTheme="majorEastAsia" w:eastAsiaTheme="majorEastAsia"/>
        </w:rPr>
        <w:t>0</w:t>
      </w:r>
      <w:r>
        <w:rPr>
          <w:rFonts w:hint="eastAsia" w:asciiTheme="majorEastAsia" w:hAnsiTheme="majorEastAsia" w:eastAsiaTheme="majorEastAsia"/>
        </w:rPr>
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</w:r>
    </w:p>
    <w:p>
      <w:pPr>
        <w:pStyle w:val="0"/>
        <w:spacing w:line="280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00" w:lineRule="exact"/>
        <w:ind w:left="17" w:leftChars="-92" w:right="210" w:hanging="210" w:hangingChars="100"/>
        <w:jc w:val="right"/>
        <w:rPr>
          <w:rFonts w:hint="default" w:asciiTheme="minorEastAsia" w:hAnsiTheme="minorEastAsia"/>
        </w:rPr>
      </w:pPr>
      <w:r>
        <w:rPr>
          <w:rFonts w:hint="eastAsia" w:asciiTheme="majorEastAsia" w:hAnsiTheme="majorEastAsia" w:eastAsiaTheme="majorEastAsia"/>
          <w:sz w:val="28"/>
        </w:rPr>
        <w:t>□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eastAsia" w:asciiTheme="majorEastAsia" w:hAnsiTheme="majorEastAsia" w:eastAsiaTheme="majorEastAsia"/>
        </w:rPr>
        <w:t>当該申請は既存融資の借換を目的とした申請です。</w:t>
      </w:r>
    </w:p>
    <w:p>
      <w:pPr>
        <w:pStyle w:val="0"/>
        <w:spacing w:line="300" w:lineRule="exact"/>
        <w:ind w:leftChars="0" w:right="840" w:rightChars="400" w:firstLineChars="0"/>
        <w:rPr>
          <w:rFonts w:hint="default" w:asciiTheme="minorEastAsia" w:hAnsiTheme="minorEastAsia"/>
        </w:rPr>
      </w:pPr>
    </w:p>
    <w:tbl>
      <w:tblPr>
        <w:tblStyle w:val="11"/>
        <w:tblW w:w="9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129"/>
      </w:tblGrid>
      <w:tr>
        <w:trPr>
          <w:trHeight w:val="10122" w:hRule="atLeast"/>
        </w:trPr>
        <w:tc>
          <w:tcPr>
            <w:tcW w:w="9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中小企業信用保険法第２条第５項第４号の規定による認定申請書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ind w:firstLine="484" w:firstLineChars="2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年　　月　　日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contextualSpacing w:val="1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横芝光町長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4410" w:firstLineChars="2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4400" w:firstLineChars="20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住　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="4620" w:firstLineChars="2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氏　名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="4400" w:firstLineChars="20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（名　称）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="4400" w:firstLineChars="20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連絡先　　　　　（　　　　）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210" w:leftChars="100" w:right="210" w:rightChars="100" w:firstLine="210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auto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="210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="210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Ａ：災害等の発生における最近１か月間の売上高等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Ｃ：Ａの期間後２か月間の見込み売上高等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1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1"/>
        </w:rPr>
        <w:t>（留意事項）</w:t>
      </w:r>
    </w:p>
    <w:p>
      <w:pPr>
        <w:pStyle w:val="32"/>
        <w:numPr>
          <w:ilvl w:val="0"/>
          <w:numId w:val="1"/>
        </w:numPr>
        <w:suppressAutoHyphens w:val="1"/>
        <w:wordWrap w:val="0"/>
        <w:spacing w:line="240" w:lineRule="exact"/>
        <w:ind w:leftChars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1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1"/>
        </w:rPr>
        <w:t>本認定とは別に、金融機関及び信用保証協会による金融上の審査があります。</w:t>
      </w:r>
    </w:p>
    <w:p>
      <w:pPr>
        <w:pStyle w:val="32"/>
        <w:numPr>
          <w:ilvl w:val="0"/>
          <w:numId w:val="1"/>
        </w:numPr>
        <w:suppressAutoHyphens w:val="1"/>
        <w:wordWrap w:val="0"/>
        <w:spacing w:line="240" w:lineRule="exact"/>
        <w:ind w:leftChars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1"/>
        </w:rPr>
        <w:t>横芝光町長から認定を受けた後、本認定の有効期間内に金融機関又は信用保証協会に対して、経営安定関連保証の申込みを行うことが必要です。</w:t>
      </w:r>
    </w:p>
    <w:p>
      <w:pPr>
        <w:pStyle w:val="0"/>
        <w:suppressAutoHyphens w:val="1"/>
        <w:wordWrap w:val="0"/>
        <w:spacing w:line="240" w:lineRule="exact"/>
        <w:ind w:left="630" w:hanging="630" w:hangingChars="3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ind w:left="17" w:leftChars="8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横産第　　　号</w:t>
      </w:r>
    </w:p>
    <w:p>
      <w:pPr>
        <w:pStyle w:val="0"/>
        <w:spacing w:line="300" w:lineRule="exact"/>
        <w:ind w:left="17" w:leftChars="8" w:firstLine="840" w:firstLineChars="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spacing w:line="300" w:lineRule="exact"/>
        <w:ind w:firstLine="630" w:firstLine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申請のとおり、相違ないことを認定します。</w:t>
      </w:r>
    </w:p>
    <w:p>
      <w:pPr>
        <w:pStyle w:val="0"/>
        <w:spacing w:line="360" w:lineRule="auto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（注）本認定書の有効期間：　　　　年　　月　　日から　　　　年　　月　　日まで</w:t>
      </w:r>
    </w:p>
    <w:p>
      <w:pPr>
        <w:pStyle w:val="0"/>
        <w:spacing w:line="300" w:lineRule="exact"/>
        <w:ind w:left="-193" w:leftChars="-92" w:right="525" w:rightChars="250" w:firstLine="0" w:firstLineChars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横芝光町長　佐藤　晴彦　　　</w:t>
      </w:r>
    </w:p>
    <w:sectPr>
      <w:pgSz w:w="11906" w:h="16838"/>
      <w:pgMar w:top="1134" w:right="1361" w:bottom="851" w:left="1361" w:header="567" w:footer="56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4BA41FE"/>
    <w:lvl w:ilvl="0" w:tplc="E19CE41C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2" w:hanging="420"/>
      </w:pPr>
    </w:lvl>
    <w:lvl w:ilvl="2" w:tplc="04090011">
      <w:start w:val="1"/>
      <w:numFmt w:val="decimalEnclosedCircle"/>
      <w:lvlText w:val="%3"/>
      <w:lvlJc w:val="left"/>
      <w:pPr>
        <w:ind w:left="1502" w:hanging="420"/>
      </w:pPr>
    </w:lvl>
    <w:lvl w:ilvl="3" w:tplc="0409000F">
      <w:start w:val="1"/>
      <w:numFmt w:val="decimal"/>
      <w:lvlText w:val="%4."/>
      <w:lvlJc w:val="left"/>
      <w:pPr>
        <w:ind w:left="1922" w:hanging="420"/>
      </w:pPr>
    </w:lvl>
    <w:lvl w:ilvl="4" w:tplc="04090017">
      <w:start w:val="1"/>
      <w:numFmt w:val="aiueoFullWidth"/>
      <w:lvlText w:val="(%5)"/>
      <w:lvlJc w:val="left"/>
      <w:pPr>
        <w:ind w:left="2342" w:hanging="420"/>
      </w:pPr>
    </w:lvl>
    <w:lvl w:ilvl="5" w:tplc="04090011">
      <w:start w:val="1"/>
      <w:numFmt w:val="decimalEnclosedCircle"/>
      <w:lvlText w:val="%6"/>
      <w:lvlJc w:val="left"/>
      <w:pPr>
        <w:ind w:left="2762" w:hanging="420"/>
      </w:pPr>
    </w:lvl>
    <w:lvl w:ilvl="6" w:tplc="0409000F">
      <w:start w:val="1"/>
      <w:numFmt w:val="decimal"/>
      <w:lvlText w:val="%7."/>
      <w:lvlJc w:val="left"/>
      <w:pPr>
        <w:ind w:left="3182" w:hanging="420"/>
      </w:pPr>
    </w:lvl>
    <w:lvl w:ilvl="7" w:tplc="04090017">
      <w:start w:val="1"/>
      <w:numFmt w:val="aiueoFullWidth"/>
      <w:lvlText w:val="(%8)"/>
      <w:lvlJc w:val="left"/>
      <w:pPr>
        <w:ind w:left="3602" w:hanging="420"/>
      </w:pPr>
    </w:lvl>
    <w:lvl w:ilvl="8" w:tplc="0409001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3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3</Pages>
  <Words>6</Words>
  <Characters>1241</Characters>
  <Application>JUST Note</Application>
  <Lines>107</Lines>
  <Paragraphs>68</Paragraphs>
  <CharactersWithSpaces>2344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2019-04-24T00:40:00Z</dcterms:created>
  <dcterms:modified xsi:type="dcterms:W3CDTF">2023-07-04T03:55:37Z</dcterms:modified>
  <cp:revision>1</cp:revision>
</cp:coreProperties>
</file>