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199"/>
          <w:kern w:val="0"/>
          <w:sz w:val="32"/>
          <w:fitText w:val="3200" w:id="1"/>
        </w:rPr>
        <w:t>参加申込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320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事業者名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代表者職氏名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旧横芝中学校プール跡地活用事業プロポーザルに、下記のとおり申し込みます。なお、この参加申込書及び添付書類の記載内容は、事実に相違ないことを誓約します。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  <w:bookmarkStart w:id="0" w:name="_GoBack"/>
      <w:bookmarkEnd w:id="0"/>
    </w:p>
    <w:tbl>
      <w:tblPr>
        <w:tblStyle w:val="11"/>
        <w:tblW w:w="8222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237"/>
      </w:tblGrid>
      <w:tr>
        <w:trPr>
          <w:trHeight w:val="423" w:hRule="atLeast"/>
        </w:trPr>
        <w:tc>
          <w:tcPr>
            <w:tcW w:w="822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所属・役職等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29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60"/>
                <w:kern w:val="0"/>
                <w:sz w:val="22"/>
                <w:fitText w:val="960" w:id="2"/>
              </w:rPr>
              <w:t>電</w:t>
            </w:r>
            <w:r>
              <w:rPr>
                <w:rFonts w:hint="eastAsia" w:ascii="ＭＳ 明朝" w:hAnsi="ＭＳ 明朝"/>
                <w:kern w:val="0"/>
                <w:sz w:val="22"/>
                <w:fitText w:val="960" w:id="2"/>
              </w:rPr>
              <w:t>話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ファクス：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メールアドレス：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[</w:t>
    </w:r>
    <w:r>
      <w:rPr>
        <w:rFonts w:hint="eastAsia" w:ascii="ＭＳ ゴシック" w:hAnsi="ＭＳ ゴシック" w:eastAsia="ＭＳ ゴシック"/>
        <w:sz w:val="24"/>
      </w:rPr>
      <w:t>様式</w:t>
    </w:r>
    <w:r>
      <w:rPr>
        <w:rFonts w:hint="eastAsia" w:ascii="ＭＳ ゴシック" w:hAnsi="ＭＳ ゴシック" w:eastAsia="ＭＳ ゴシック"/>
        <w:sz w:val="24"/>
      </w:rPr>
      <w:t>1]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39</Words>
  <Characters>228</Characters>
  <Application>JUST Note</Application>
  <Lines>1</Lines>
  <Paragraphs>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cp:lastPrinted>2016-09-14T07:03:00Z</cp:lastPrinted>
  <dcterms:created xsi:type="dcterms:W3CDTF">2016-09-14T06:52:00Z</dcterms:created>
  <dcterms:modified xsi:type="dcterms:W3CDTF">2023-06-26T02:59:14Z</dcterms:modified>
  <cp:revision>14</cp:revision>
</cp:coreProperties>
</file>