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pacing w:val="132"/>
          <w:kern w:val="0"/>
          <w:sz w:val="32"/>
          <w:fitText w:val="3840" w:id="1"/>
        </w:rPr>
        <w:t>借受希望価格</w:t>
      </w:r>
      <w:r>
        <w:rPr>
          <w:rFonts w:hint="eastAsia" w:ascii="ＭＳ 明朝" w:hAnsi="ＭＳ 明朝"/>
          <w:b w:val="1"/>
          <w:spacing w:val="3"/>
          <w:kern w:val="0"/>
          <w:sz w:val="32"/>
          <w:fitText w:val="3840" w:id="1"/>
        </w:rPr>
        <w:t>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横芝光町長　佐藤　晴彦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事業者名（代表企業名）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住所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商号又は名称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代表者職氏名　　　　　　　　　　　　　　㊞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旧横芝中学校プール跡地の借受希望価格を、次のとおり提出します。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１．年間の希望賃借料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6"/>
        <w:gridCol w:w="1006"/>
        <w:gridCol w:w="1006"/>
        <w:gridCol w:w="1007"/>
        <w:gridCol w:w="1007"/>
        <w:gridCol w:w="1007"/>
        <w:gridCol w:w="1007"/>
        <w:gridCol w:w="1007"/>
        <w:gridCol w:w="1007"/>
      </w:tblGrid>
      <w:tr>
        <w:trPr/>
        <w:tc>
          <w:tcPr>
            <w:tcW w:w="9060" w:type="dxa"/>
            <w:gridSpan w:val="9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　　　額</w:t>
            </w:r>
          </w:p>
        </w:tc>
      </w:tr>
      <w:tr>
        <w:trPr>
          <w:trHeight w:val="1394" w:hRule="atLeast"/>
        </w:trPr>
        <w:tc>
          <w:tcPr>
            <w:tcW w:w="10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万</w:t>
            </w:r>
          </w:p>
        </w:tc>
        <w:tc>
          <w:tcPr>
            <w:tcW w:w="10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千</w:t>
            </w:r>
          </w:p>
        </w:tc>
        <w:tc>
          <w:tcPr>
            <w:tcW w:w="10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百</w:t>
            </w:r>
          </w:p>
        </w:tc>
        <w:tc>
          <w:tcPr>
            <w:tcW w:w="10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十</w:t>
            </w:r>
          </w:p>
        </w:tc>
        <w:tc>
          <w:tcPr>
            <w:tcW w:w="100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一</w:t>
            </w:r>
          </w:p>
        </w:tc>
        <w:tc>
          <w:tcPr>
            <w:tcW w:w="1007" w:type="dxa"/>
            <w:shd w:val="clear" w:color="auto" w:themeFill="background2" w:themeFillTint="FF" w:themeFillShade="E6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（留意事項）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・借受を希望する面積にかかわらず、年間の希望賃借料をご記入ください。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・年間希望賃借料の参考価格は、</w:t>
      </w:r>
      <w:r>
        <w:rPr>
          <w:rFonts w:hint="eastAsia" w:ascii="ＭＳ 明朝" w:hAnsi="ＭＳ 明朝"/>
          <w:sz w:val="24"/>
        </w:rPr>
        <w:t>11,000</w:t>
      </w:r>
      <w:r>
        <w:rPr>
          <w:rFonts w:hint="eastAsia" w:ascii="ＭＳ 明朝" w:hAnsi="ＭＳ 明朝"/>
          <w:sz w:val="24"/>
        </w:rPr>
        <w:t>円</w:t>
      </w:r>
      <w:r>
        <w:rPr>
          <w:rFonts w:hint="eastAsia" w:ascii="ＭＳ 明朝" w:hAnsi="ＭＳ 明朝"/>
          <w:sz w:val="24"/>
        </w:rPr>
        <w:t>/</w:t>
      </w:r>
      <w:r>
        <w:rPr>
          <w:rFonts w:hint="eastAsia" w:ascii="ＭＳ 明朝" w:hAnsi="ＭＳ 明朝"/>
          <w:sz w:val="24"/>
        </w:rPr>
        <w:t>㎡（基準額）×</w:t>
      </w:r>
      <w:r>
        <w:rPr>
          <w:rFonts w:hint="eastAsia" w:ascii="ＭＳ 明朝" w:hAnsi="ＭＳ 明朝"/>
          <w:sz w:val="24"/>
        </w:rPr>
        <w:t>1550.05</w:t>
      </w:r>
      <w:r>
        <w:rPr>
          <w:rFonts w:hint="eastAsia" w:ascii="ＭＳ 明朝" w:hAnsi="ＭＳ 明朝"/>
          <w:sz w:val="24"/>
        </w:rPr>
        <w:t>㎡（全体面積）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×</w:t>
      </w:r>
      <w:r>
        <w:rPr>
          <w:rFonts w:hint="eastAsia" w:ascii="ＭＳ 明朝" w:hAnsi="ＭＳ 明朝"/>
          <w:sz w:val="24"/>
        </w:rPr>
        <w:t>3/1,000</w:t>
      </w:r>
      <w:r>
        <w:rPr>
          <w:rFonts w:hint="eastAsia" w:ascii="ＭＳ 明朝" w:hAnsi="ＭＳ 明朝"/>
          <w:sz w:val="24"/>
        </w:rPr>
        <w:t>（手数料及び</w:t>
      </w:r>
      <w:bookmarkStart w:id="0" w:name="_GoBack"/>
      <w:bookmarkEnd w:id="0"/>
      <w:r>
        <w:rPr>
          <w:rFonts w:hint="eastAsia" w:ascii="ＭＳ 明朝" w:hAnsi="ＭＳ 明朝"/>
          <w:sz w:val="24"/>
        </w:rPr>
        <w:t>使用料条例）とします。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[</w:t>
    </w:r>
    <w:r>
      <w:rPr>
        <w:rFonts w:hint="eastAsia" w:ascii="ＭＳ ゴシック" w:hAnsi="ＭＳ ゴシック" w:eastAsia="ＭＳ ゴシック"/>
        <w:sz w:val="24"/>
      </w:rPr>
      <w:t>様式</w:t>
    </w:r>
    <w:r>
      <w:rPr>
        <w:rFonts w:hint="eastAsia" w:ascii="ＭＳ ゴシック" w:hAnsi="ＭＳ ゴシック" w:eastAsia="ＭＳ ゴシック"/>
        <w:sz w:val="24"/>
      </w:rPr>
      <w:t>6]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3</Words>
  <Characters>178</Characters>
  <Application>JUST Note</Application>
  <Lines>38</Lines>
  <Paragraphs>22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智弘</dc:creator>
  <cp:lastModifiedBy>Administrator</cp:lastModifiedBy>
  <cp:lastPrinted>2019-05-31T04:24:00Z</cp:lastPrinted>
  <dcterms:created xsi:type="dcterms:W3CDTF">2016-09-14T06:49:00Z</dcterms:created>
  <dcterms:modified xsi:type="dcterms:W3CDTF">2023-06-26T04:36:35Z</dcterms:modified>
  <cp:revision>18</cp:revision>
</cp:coreProperties>
</file>